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9A65" w14:textId="76E7BDE7" w:rsidR="009657EE" w:rsidRPr="009657EE" w:rsidRDefault="007B3247" w:rsidP="009657EE">
      <w:pPr>
        <w:spacing w:after="0" w:line="360" w:lineRule="auto"/>
        <w:jc w:val="center"/>
        <w:rPr>
          <w:b/>
          <w:bCs/>
          <w:sz w:val="40"/>
          <w:szCs w:val="32"/>
          <w:u w:val="single"/>
        </w:rPr>
      </w:pPr>
      <w:r w:rsidRPr="001A5A6B">
        <w:rPr>
          <w:b/>
          <w:bCs/>
          <w:sz w:val="40"/>
          <w:szCs w:val="32"/>
          <w:u w:val="single"/>
        </w:rPr>
        <w:t>Zápis z </w:t>
      </w:r>
      <w:r w:rsidR="009657EE">
        <w:rPr>
          <w:b/>
          <w:bCs/>
          <w:sz w:val="40"/>
          <w:szCs w:val="32"/>
          <w:u w:val="single"/>
        </w:rPr>
        <w:t>6</w:t>
      </w:r>
      <w:r w:rsidRPr="001A5A6B">
        <w:rPr>
          <w:b/>
          <w:bCs/>
          <w:sz w:val="40"/>
          <w:szCs w:val="32"/>
          <w:u w:val="single"/>
        </w:rPr>
        <w:t xml:space="preserve">. jednání Žákovského parlamentu </w:t>
      </w:r>
      <w:r w:rsidR="009657EE">
        <w:rPr>
          <w:b/>
          <w:bCs/>
          <w:sz w:val="40"/>
          <w:szCs w:val="32"/>
          <w:u w:val="single"/>
        </w:rPr>
        <w:t xml:space="preserve">16. </w:t>
      </w:r>
      <w:r w:rsidRPr="001A5A6B">
        <w:rPr>
          <w:b/>
          <w:bCs/>
          <w:sz w:val="40"/>
          <w:szCs w:val="32"/>
          <w:u w:val="single"/>
        </w:rPr>
        <w:t>1.</w:t>
      </w:r>
    </w:p>
    <w:p w14:paraId="7ED620FF" w14:textId="77777777" w:rsidR="00A05B5B" w:rsidRPr="00A05B5B" w:rsidRDefault="00A05B5B" w:rsidP="004D425F">
      <w:pPr>
        <w:spacing w:after="0" w:line="360" w:lineRule="auto"/>
        <w:jc w:val="both"/>
        <w:rPr>
          <w:sz w:val="12"/>
          <w:szCs w:val="12"/>
        </w:rPr>
      </w:pPr>
    </w:p>
    <w:p w14:paraId="36AA6F35" w14:textId="7B44B684" w:rsidR="009657EE" w:rsidRDefault="009657EE" w:rsidP="004D425F">
      <w:p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Členové žákovského parlamentu podepsali smlouvy s vedením školy</w:t>
      </w:r>
      <w:r w:rsidR="002B49BE">
        <w:rPr>
          <w:sz w:val="32"/>
          <w:szCs w:val="28"/>
        </w:rPr>
        <w:t xml:space="preserve">. V rámci smlouvy se uvázali k tomu, </w:t>
      </w:r>
      <w:r>
        <w:rPr>
          <w:sz w:val="32"/>
          <w:szCs w:val="28"/>
        </w:rPr>
        <w:t>že budou</w:t>
      </w:r>
      <w:r w:rsidR="002B49BE">
        <w:rPr>
          <w:sz w:val="32"/>
          <w:szCs w:val="28"/>
        </w:rPr>
        <w:t xml:space="preserve"> ŽP vést řádně</w:t>
      </w:r>
      <w:r>
        <w:rPr>
          <w:sz w:val="32"/>
          <w:szCs w:val="28"/>
        </w:rPr>
        <w:t xml:space="preserve"> a včas chodit na </w:t>
      </w:r>
      <w:r w:rsidR="002B49BE">
        <w:rPr>
          <w:sz w:val="32"/>
          <w:szCs w:val="28"/>
        </w:rPr>
        <w:t xml:space="preserve">jeho </w:t>
      </w:r>
      <w:r>
        <w:rPr>
          <w:sz w:val="32"/>
          <w:szCs w:val="28"/>
        </w:rPr>
        <w:t xml:space="preserve">zasedání. </w:t>
      </w:r>
    </w:p>
    <w:p w14:paraId="01B2892E" w14:textId="77777777" w:rsidR="009657EE" w:rsidRPr="00A05B5B" w:rsidRDefault="009657EE" w:rsidP="004D425F">
      <w:pPr>
        <w:spacing w:after="0" w:line="360" w:lineRule="auto"/>
        <w:jc w:val="both"/>
        <w:rPr>
          <w:sz w:val="20"/>
          <w:szCs w:val="18"/>
        </w:rPr>
      </w:pPr>
    </w:p>
    <w:p w14:paraId="4834974F" w14:textId="296CCAAF" w:rsidR="00E035E3" w:rsidRDefault="007A02AA" w:rsidP="004D425F">
      <w:pPr>
        <w:spacing w:after="0" w:line="360" w:lineRule="auto"/>
        <w:jc w:val="both"/>
        <w:rPr>
          <w:sz w:val="32"/>
          <w:szCs w:val="28"/>
        </w:rPr>
      </w:pPr>
      <w:r w:rsidRPr="004D425F">
        <w:rPr>
          <w:sz w:val="32"/>
          <w:szCs w:val="28"/>
        </w:rPr>
        <w:t xml:space="preserve">Žákovský parlament </w:t>
      </w:r>
      <w:r w:rsidR="009657EE">
        <w:rPr>
          <w:sz w:val="32"/>
          <w:szCs w:val="28"/>
        </w:rPr>
        <w:t xml:space="preserve">si shrnul informace z prosincového jednání s panem ředitelem (12. </w:t>
      </w:r>
      <w:r w:rsidR="002B49BE">
        <w:rPr>
          <w:sz w:val="32"/>
          <w:szCs w:val="28"/>
        </w:rPr>
        <w:t>12.</w:t>
      </w:r>
      <w:r w:rsidR="009657EE">
        <w:rPr>
          <w:sz w:val="32"/>
          <w:szCs w:val="28"/>
        </w:rPr>
        <w:t>) a odůvodnil si, proč daným připomínkám nelze vyhovět:</w:t>
      </w:r>
    </w:p>
    <w:p w14:paraId="1BD45F47" w14:textId="2EBB8EF5" w:rsidR="004D425F" w:rsidRDefault="004D425F" w:rsidP="004D425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Toaletní papír </w:t>
      </w:r>
      <w:r w:rsidR="00022BA2">
        <w:rPr>
          <w:sz w:val="32"/>
          <w:szCs w:val="28"/>
        </w:rPr>
        <w:t>na dívčích záchodech v k</w:t>
      </w:r>
      <w:r>
        <w:rPr>
          <w:sz w:val="32"/>
          <w:szCs w:val="28"/>
        </w:rPr>
        <w:t>aždé kabin</w:t>
      </w:r>
      <w:r w:rsidR="00022BA2">
        <w:rPr>
          <w:sz w:val="32"/>
          <w:szCs w:val="28"/>
        </w:rPr>
        <w:t>ce</w:t>
      </w:r>
      <w:r>
        <w:rPr>
          <w:sz w:val="32"/>
          <w:szCs w:val="28"/>
        </w:rPr>
        <w:t xml:space="preserve"> </w:t>
      </w:r>
      <w:r w:rsidR="009657EE">
        <w:rPr>
          <w:sz w:val="32"/>
          <w:szCs w:val="28"/>
        </w:rPr>
        <w:t xml:space="preserve">není možný. Některé žákyně školy s papírem zbytečně plýtvají a šeredí. </w:t>
      </w:r>
    </w:p>
    <w:p w14:paraId="3CE0B39A" w14:textId="63275D47" w:rsidR="004D425F" w:rsidRPr="002B49BE" w:rsidRDefault="009657EE" w:rsidP="002B49B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2. stupeň v rámci tělesné výchovy vyrazí u průběhu února/března na bruslení místo TV. </w:t>
      </w:r>
    </w:p>
    <w:p w14:paraId="107707BF" w14:textId="77777777" w:rsidR="00FB1099" w:rsidRPr="00FB1099" w:rsidRDefault="00FB1099" w:rsidP="00022BA2">
      <w:pPr>
        <w:spacing w:after="0" w:line="360" w:lineRule="auto"/>
        <w:jc w:val="both"/>
        <w:rPr>
          <w:sz w:val="12"/>
          <w:szCs w:val="10"/>
        </w:rPr>
      </w:pPr>
    </w:p>
    <w:p w14:paraId="07283FCA" w14:textId="77777777" w:rsidR="002B49BE" w:rsidRDefault="002B49BE" w:rsidP="000D34D6">
      <w:pPr>
        <w:spacing w:after="0" w:line="360" w:lineRule="auto"/>
        <w:jc w:val="both"/>
        <w:rPr>
          <w:b/>
          <w:bCs/>
          <w:sz w:val="32"/>
          <w:szCs w:val="28"/>
        </w:rPr>
      </w:pPr>
    </w:p>
    <w:p w14:paraId="3933A58C" w14:textId="7D1AC5EE" w:rsidR="000D34D6" w:rsidRPr="00A05B5B" w:rsidRDefault="009657EE" w:rsidP="000D34D6">
      <w:pPr>
        <w:spacing w:after="0" w:line="360" w:lineRule="auto"/>
        <w:jc w:val="both"/>
        <w:rPr>
          <w:b/>
          <w:bCs/>
          <w:sz w:val="32"/>
          <w:szCs w:val="28"/>
        </w:rPr>
      </w:pPr>
      <w:r w:rsidRPr="00A05B5B">
        <w:rPr>
          <w:b/>
          <w:bCs/>
          <w:sz w:val="32"/>
          <w:szCs w:val="28"/>
        </w:rPr>
        <w:t>Akce na měsíc únor</w:t>
      </w:r>
      <w:r w:rsidR="000D34D6" w:rsidRPr="00A05B5B">
        <w:rPr>
          <w:b/>
          <w:bCs/>
          <w:sz w:val="32"/>
          <w:szCs w:val="28"/>
        </w:rPr>
        <w:t xml:space="preserve">: </w:t>
      </w:r>
    </w:p>
    <w:p w14:paraId="0546B55A" w14:textId="2188EF2F" w:rsidR="009657EE" w:rsidRDefault="009657EE" w:rsidP="009657EE">
      <w:pPr>
        <w:pStyle w:val="Odstavecseseznamem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32"/>
          <w:szCs w:val="28"/>
        </w:rPr>
      </w:pPr>
      <w:r w:rsidRPr="001A5A6B">
        <w:rPr>
          <w:sz w:val="32"/>
          <w:szCs w:val="28"/>
        </w:rPr>
        <w:t>ŽP podal návrh na uskutečnění tematického d</w:t>
      </w:r>
      <w:r w:rsidR="002B49BE">
        <w:rPr>
          <w:sz w:val="32"/>
          <w:szCs w:val="28"/>
        </w:rPr>
        <w:t xml:space="preserve">ne </w:t>
      </w:r>
      <w:r w:rsidRPr="001A5A6B">
        <w:rPr>
          <w:sz w:val="32"/>
          <w:szCs w:val="28"/>
        </w:rPr>
        <w:t xml:space="preserve">– </w:t>
      </w:r>
      <w:r>
        <w:rPr>
          <w:sz w:val="32"/>
          <w:szCs w:val="28"/>
        </w:rPr>
        <w:t>DEN BLÁZNIVÝCH ÚČESŮ</w:t>
      </w:r>
      <w:r w:rsidR="002B49BE">
        <w:rPr>
          <w:sz w:val="32"/>
          <w:szCs w:val="28"/>
        </w:rPr>
        <w:t xml:space="preserve"> nebo </w:t>
      </w:r>
      <w:r>
        <w:rPr>
          <w:sz w:val="32"/>
          <w:szCs w:val="28"/>
        </w:rPr>
        <w:t xml:space="preserve">BAREVNÝ TÝDEN. </w:t>
      </w:r>
    </w:p>
    <w:p w14:paraId="2E241AF9" w14:textId="004FC0D7" w:rsidR="00A05B5B" w:rsidRPr="00A05B5B" w:rsidRDefault="00A05B5B" w:rsidP="00A05B5B">
      <w:pPr>
        <w:pStyle w:val="Odstavecseseznamem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32"/>
          <w:szCs w:val="28"/>
        </w:rPr>
      </w:pPr>
      <w:r>
        <w:rPr>
          <w:sz w:val="32"/>
          <w:szCs w:val="28"/>
        </w:rPr>
        <w:t>Po průzkum</w:t>
      </w:r>
      <w:r w:rsidR="002B49BE">
        <w:rPr>
          <w:sz w:val="32"/>
          <w:szCs w:val="28"/>
        </w:rPr>
        <w:t>u</w:t>
      </w:r>
      <w:r>
        <w:rPr>
          <w:sz w:val="32"/>
          <w:szCs w:val="28"/>
        </w:rPr>
        <w:t xml:space="preserve"> z jednotlivých tříd vyhrál DEN BLÁZNIVÝCH ÚČASŮ</w:t>
      </w:r>
      <w:r w:rsidR="002B49BE">
        <w:rPr>
          <w:sz w:val="32"/>
          <w:szCs w:val="28"/>
        </w:rPr>
        <w:t xml:space="preserve">, který se uskuteční v průběhu února. </w:t>
      </w:r>
    </w:p>
    <w:p w14:paraId="72A50936" w14:textId="77777777" w:rsidR="00A05B5B" w:rsidRPr="00A05B5B" w:rsidRDefault="00A05B5B" w:rsidP="00A05B5B">
      <w:pPr>
        <w:spacing w:after="0" w:line="360" w:lineRule="auto"/>
        <w:jc w:val="both"/>
        <w:rPr>
          <w:sz w:val="32"/>
          <w:szCs w:val="28"/>
        </w:rPr>
      </w:pPr>
    </w:p>
    <w:p w14:paraId="74C9CD96" w14:textId="120DFCD0" w:rsidR="00A05B5B" w:rsidRDefault="00A05B5B" w:rsidP="00A05B5B">
      <w:pPr>
        <w:spacing w:after="0" w:line="360" w:lineRule="auto"/>
        <w:jc w:val="both"/>
        <w:rPr>
          <w:sz w:val="32"/>
          <w:szCs w:val="28"/>
        </w:rPr>
      </w:pPr>
    </w:p>
    <w:p w14:paraId="3DA85FF3" w14:textId="77777777" w:rsidR="00A05B5B" w:rsidRPr="00A05B5B" w:rsidRDefault="00A05B5B" w:rsidP="00A05B5B">
      <w:pPr>
        <w:spacing w:after="0" w:line="360" w:lineRule="auto"/>
        <w:jc w:val="both"/>
        <w:rPr>
          <w:sz w:val="32"/>
          <w:szCs w:val="28"/>
        </w:rPr>
      </w:pPr>
    </w:p>
    <w:p w14:paraId="38E17D39" w14:textId="78324E59" w:rsidR="007A02AA" w:rsidRDefault="007A02AA" w:rsidP="007A02AA">
      <w:pPr>
        <w:pStyle w:val="Odstavecseseznamem"/>
        <w:spacing w:after="0" w:line="360" w:lineRule="auto"/>
        <w:ind w:left="426"/>
        <w:jc w:val="both"/>
        <w:rPr>
          <w:sz w:val="32"/>
          <w:szCs w:val="28"/>
        </w:rPr>
      </w:pPr>
    </w:p>
    <w:p w14:paraId="116567C8" w14:textId="77777777" w:rsidR="00A05B5B" w:rsidRDefault="00A05B5B" w:rsidP="007A02AA">
      <w:pPr>
        <w:pStyle w:val="Odstavecseseznamem"/>
        <w:spacing w:after="0" w:line="360" w:lineRule="auto"/>
        <w:ind w:left="426"/>
        <w:jc w:val="both"/>
        <w:rPr>
          <w:sz w:val="32"/>
          <w:szCs w:val="28"/>
        </w:rPr>
      </w:pPr>
    </w:p>
    <w:p w14:paraId="1ABF6451" w14:textId="00CD700D" w:rsidR="00F8590B" w:rsidRPr="0062256A" w:rsidRDefault="00F8590B" w:rsidP="00F8590B">
      <w:pPr>
        <w:spacing w:after="0" w:line="360" w:lineRule="auto"/>
        <w:jc w:val="both"/>
        <w:rPr>
          <w:b/>
          <w:bCs/>
          <w:sz w:val="32"/>
          <w:szCs w:val="28"/>
        </w:rPr>
      </w:pPr>
      <w:r w:rsidRPr="0062256A">
        <w:rPr>
          <w:b/>
          <w:bCs/>
          <w:sz w:val="32"/>
          <w:szCs w:val="28"/>
        </w:rPr>
        <w:t xml:space="preserve">Další schůzka ŽP: </w:t>
      </w:r>
    </w:p>
    <w:p w14:paraId="64504F61" w14:textId="547F5A4B" w:rsidR="00F8590B" w:rsidRPr="00F8590B" w:rsidRDefault="007A02AA" w:rsidP="00F8590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u</w:t>
      </w:r>
      <w:r w:rsidR="00F8590B">
        <w:rPr>
          <w:sz w:val="32"/>
          <w:szCs w:val="28"/>
        </w:rPr>
        <w:t xml:space="preserve">skuteční se ve </w:t>
      </w:r>
      <w:r>
        <w:rPr>
          <w:sz w:val="32"/>
          <w:szCs w:val="28"/>
        </w:rPr>
        <w:t xml:space="preserve">středu </w:t>
      </w:r>
      <w:r w:rsidR="009657EE">
        <w:rPr>
          <w:sz w:val="32"/>
          <w:szCs w:val="28"/>
        </w:rPr>
        <w:t>29</w:t>
      </w:r>
      <w:r w:rsidR="00F8590B">
        <w:rPr>
          <w:sz w:val="32"/>
          <w:szCs w:val="28"/>
        </w:rPr>
        <w:t xml:space="preserve">. </w:t>
      </w:r>
      <w:r w:rsidR="00022BA2">
        <w:rPr>
          <w:sz w:val="32"/>
          <w:szCs w:val="28"/>
        </w:rPr>
        <w:t>ledna</w:t>
      </w:r>
      <w:r>
        <w:rPr>
          <w:sz w:val="32"/>
          <w:szCs w:val="28"/>
        </w:rPr>
        <w:t xml:space="preserve"> od 12</w:t>
      </w:r>
      <w:r w:rsidRPr="004126B8">
        <w:rPr>
          <w:sz w:val="32"/>
          <w:szCs w:val="28"/>
          <w:vertAlign w:val="superscript"/>
        </w:rPr>
        <w:t>50</w:t>
      </w:r>
      <w:r>
        <w:rPr>
          <w:sz w:val="32"/>
          <w:szCs w:val="28"/>
        </w:rPr>
        <w:t xml:space="preserve"> do 14</w:t>
      </w:r>
      <w:r w:rsidRPr="004126B8">
        <w:rPr>
          <w:sz w:val="32"/>
          <w:szCs w:val="28"/>
          <w:vertAlign w:val="superscript"/>
        </w:rPr>
        <w:t>00</w:t>
      </w:r>
      <w:r w:rsidR="00F8590B">
        <w:rPr>
          <w:sz w:val="32"/>
          <w:szCs w:val="28"/>
        </w:rPr>
        <w:t xml:space="preserve"> </w:t>
      </w:r>
      <w:r w:rsidR="004126B8">
        <w:rPr>
          <w:sz w:val="32"/>
          <w:szCs w:val="28"/>
        </w:rPr>
        <w:t xml:space="preserve">ve 2. třídě. </w:t>
      </w:r>
    </w:p>
    <w:sectPr w:rsidR="00F8590B" w:rsidRPr="00F8590B" w:rsidSect="00FB109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5A9"/>
    <w:multiLevelType w:val="hybridMultilevel"/>
    <w:tmpl w:val="7D46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03DF"/>
    <w:multiLevelType w:val="hybridMultilevel"/>
    <w:tmpl w:val="70B69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BE"/>
    <w:multiLevelType w:val="hybridMultilevel"/>
    <w:tmpl w:val="14EE5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C1D"/>
    <w:multiLevelType w:val="hybridMultilevel"/>
    <w:tmpl w:val="6CF2F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3539D"/>
    <w:multiLevelType w:val="hybridMultilevel"/>
    <w:tmpl w:val="F1ACD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10491"/>
    <w:multiLevelType w:val="hybridMultilevel"/>
    <w:tmpl w:val="A96C1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47"/>
    <w:rsid w:val="00022BA2"/>
    <w:rsid w:val="000673ED"/>
    <w:rsid w:val="000A1234"/>
    <w:rsid w:val="000A35F6"/>
    <w:rsid w:val="000D34D6"/>
    <w:rsid w:val="00157C5E"/>
    <w:rsid w:val="001A5A6B"/>
    <w:rsid w:val="001C0CBC"/>
    <w:rsid w:val="0025105B"/>
    <w:rsid w:val="002B49BE"/>
    <w:rsid w:val="004126B8"/>
    <w:rsid w:val="004D425F"/>
    <w:rsid w:val="0062256A"/>
    <w:rsid w:val="006E62AF"/>
    <w:rsid w:val="007A02AA"/>
    <w:rsid w:val="007B3247"/>
    <w:rsid w:val="009657EE"/>
    <w:rsid w:val="00990FA1"/>
    <w:rsid w:val="009D7D5B"/>
    <w:rsid w:val="00A01AD1"/>
    <w:rsid w:val="00A05B5B"/>
    <w:rsid w:val="00DF1A98"/>
    <w:rsid w:val="00E035E3"/>
    <w:rsid w:val="00F8590B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C04"/>
  <w15:docId w15:val="{942AAC30-4A77-477C-A1C4-C669981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35E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Tereza Olbrichová</cp:lastModifiedBy>
  <cp:revision>6</cp:revision>
  <cp:lastPrinted>2025-01-20T09:43:00Z</cp:lastPrinted>
  <dcterms:created xsi:type="dcterms:W3CDTF">2025-01-17T12:20:00Z</dcterms:created>
  <dcterms:modified xsi:type="dcterms:W3CDTF">2025-01-20T09:43:00Z</dcterms:modified>
</cp:coreProperties>
</file>